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D4" w:rsidRDefault="006417D4" w:rsidP="006417D4">
      <w:pPr>
        <w:pStyle w:val="Normlnywebov"/>
        <w:spacing w:before="240" w:beforeAutospacing="0" w:after="240" w:afterAutospacing="0"/>
        <w:jc w:val="both"/>
        <w:rPr>
          <w:rFonts w:ascii="Tahoma" w:hAnsi="Tahoma" w:cs="Tahoma"/>
          <w:color w:val="2E2E2E"/>
        </w:rPr>
      </w:pPr>
      <w:r>
        <w:rPr>
          <w:rFonts w:ascii="Tahoma" w:hAnsi="Tahoma" w:cs="Tahoma"/>
          <w:color w:val="2E2E2E"/>
        </w:rPr>
        <w:t xml:space="preserve">Vedenie zväzu zastúpené Pavlom </w:t>
      </w:r>
      <w:proofErr w:type="spellStart"/>
      <w:r>
        <w:rPr>
          <w:rFonts w:ascii="Tahoma" w:hAnsi="Tahoma" w:cs="Tahoma"/>
          <w:color w:val="2E2E2E"/>
        </w:rPr>
        <w:t>Ondekom</w:t>
      </w:r>
      <w:proofErr w:type="spellEnd"/>
      <w:r>
        <w:rPr>
          <w:rFonts w:ascii="Tahoma" w:hAnsi="Tahoma" w:cs="Tahoma"/>
          <w:color w:val="2E2E2E"/>
        </w:rPr>
        <w:t xml:space="preserve">, Miroslavom Habánom a Ivanom </w:t>
      </w:r>
      <w:proofErr w:type="spellStart"/>
      <w:r>
        <w:rPr>
          <w:rFonts w:ascii="Tahoma" w:hAnsi="Tahoma" w:cs="Tahoma"/>
          <w:color w:val="2E2E2E"/>
        </w:rPr>
        <w:t>Šóšom</w:t>
      </w:r>
      <w:proofErr w:type="spellEnd"/>
      <w:r>
        <w:rPr>
          <w:rFonts w:ascii="Tahoma" w:hAnsi="Tahoma" w:cs="Tahoma"/>
          <w:color w:val="2E2E2E"/>
        </w:rPr>
        <w:t xml:space="preserve"> sa v Prahe 12. februára 2019 zúčastnilo konferencie českého Vysokoškolského odborového zväzu (VOS). Konferenciu viedol predseda VOS Mgr. </w:t>
      </w:r>
      <w:proofErr w:type="spellStart"/>
      <w:r>
        <w:rPr>
          <w:rFonts w:ascii="Tahoma" w:hAnsi="Tahoma" w:cs="Tahoma"/>
          <w:color w:val="2E2E2E"/>
        </w:rPr>
        <w:t>Petr</w:t>
      </w:r>
      <w:proofErr w:type="spellEnd"/>
      <w:r>
        <w:rPr>
          <w:rFonts w:ascii="Tahoma" w:hAnsi="Tahoma" w:cs="Tahoma"/>
          <w:color w:val="2E2E2E"/>
        </w:rPr>
        <w:t xml:space="preserve"> </w:t>
      </w:r>
      <w:proofErr w:type="spellStart"/>
      <w:r>
        <w:rPr>
          <w:rFonts w:ascii="Tahoma" w:hAnsi="Tahoma" w:cs="Tahoma"/>
          <w:color w:val="2E2E2E"/>
        </w:rPr>
        <w:t>Baierl</w:t>
      </w:r>
      <w:proofErr w:type="spellEnd"/>
      <w:r>
        <w:rPr>
          <w:rFonts w:ascii="Tahoma" w:hAnsi="Tahoma" w:cs="Tahoma"/>
          <w:color w:val="2E2E2E"/>
        </w:rPr>
        <w:t xml:space="preserve"> . </w:t>
      </w:r>
    </w:p>
    <w:p w:rsidR="006417D4" w:rsidRDefault="006417D4" w:rsidP="006417D4">
      <w:pPr>
        <w:pStyle w:val="Normlnywebov"/>
        <w:spacing w:before="240" w:beforeAutospacing="0" w:after="240" w:afterAutospacing="0"/>
        <w:jc w:val="both"/>
        <w:rPr>
          <w:rFonts w:ascii="Tahoma" w:hAnsi="Tahoma" w:cs="Tahoma"/>
          <w:color w:val="2E2E2E"/>
        </w:rPr>
      </w:pPr>
      <w:r>
        <w:rPr>
          <w:rFonts w:ascii="Tahoma" w:hAnsi="Tahoma" w:cs="Tahoma"/>
          <w:color w:val="2E2E2E"/>
        </w:rPr>
        <w:t xml:space="preserve">Počas rokovania vystúpil prezident Českej konferencie rektorov prof. MUDr. Tomáš Zima, DrSc., MBA, ktorý prítomných delegátov informoval o financovaní vysokých škôl v Českej republike. Okrem iného uviedol, že v porovnaní s rokom 2018 rozpočet vzrástol o 6,2 %, čo predstavuje nárast o 1,3 mld. CZK. Podľa schválenej metodiky štát decentralizuje poskytnutie dotácie, ktorá je určená na: a) výkon spoločenskej objednávky, b)vedu, riadenie ľudských zdrojov, kariérny rast, c) stratégiu koncepcie VŠ. V rámci inštitucionálnej a účelovej podpory dochádza v roku 2019 k zvýšeniu dotácie o 800 miliónov CZK, čím sa dosiahla celková suma 7,2 mld. CZK. Podotkol, že politickým cieľom je zvýšiť o 50 % finančné prostriedky do vysokého školstva, čím sa zabezpečí nárast o viac ako 3,0 mld. CZK. Odborným cieľom je zvýšenie financovania vysokého školstva z podielu HDP z úrovne 0,47 % v roku 2018 na 0,6 %, a tým aj zvýšenie tarifných platov učiteľov VŠ. V roku 2020 sa pripravuje nové komplexné hodnotenie univerzít, na základe ktorého budú univerzity financované do roku 2025. </w:t>
      </w:r>
    </w:p>
    <w:p w:rsidR="006417D4" w:rsidRDefault="006417D4" w:rsidP="006417D4">
      <w:pPr>
        <w:pStyle w:val="Normlnywebov"/>
        <w:spacing w:before="240" w:beforeAutospacing="0" w:after="240" w:afterAutospacing="0"/>
        <w:jc w:val="both"/>
        <w:rPr>
          <w:rFonts w:ascii="Tahoma" w:hAnsi="Tahoma" w:cs="Tahoma"/>
          <w:color w:val="2E2E2E"/>
        </w:rPr>
      </w:pPr>
      <w:r>
        <w:rPr>
          <w:rFonts w:ascii="Tahoma" w:hAnsi="Tahoma" w:cs="Tahoma"/>
          <w:color w:val="2E2E2E"/>
        </w:rPr>
        <w:t xml:space="preserve">Na českých vysokých školách sú zamestnanci ohodnotení mzdami podľa mzdového predpisu univerzity. Každá univerzita má svoj mzdový predpis zaregistrovaný na Ministerstve školstva, mládeže a telovýchovy ČR. Podľa jednotlivých taríf sa mzda profesora pohybuje od 22 000 CZK (minimálna platová tarifa) do 60 000 CZK (maximálna platová tarifa), pričom priemer je 30 200 CZK (min.) až 37 300 CZK (max.), docenta od 18 940 do 50 000 CZK (priemer 26 700 - 32 000 CZK), odborného asistenta s </w:t>
      </w:r>
      <w:proofErr w:type="spellStart"/>
      <w:r>
        <w:rPr>
          <w:rFonts w:ascii="Tahoma" w:hAnsi="Tahoma" w:cs="Tahoma"/>
          <w:color w:val="2E2E2E"/>
        </w:rPr>
        <w:t>Ph.D</w:t>
      </w:r>
      <w:proofErr w:type="spellEnd"/>
      <w:r>
        <w:rPr>
          <w:rFonts w:ascii="Tahoma" w:hAnsi="Tahoma" w:cs="Tahoma"/>
          <w:color w:val="2E2E2E"/>
        </w:rPr>
        <w:t xml:space="preserve">. od 16 400 do 40 600 CZK (priemer 21 500 – 27 000 CZK), asistenta od 13 000 do 31 000 CZK (priemer 19 200 – 22 300 CZK), lektora od 13 000 do 31 000 CZK (priemer 18 600 – 21 600 CZK). Plat vedeckých pracovníkov je od 13 000 do 60 000 CZK (priemer 20 000 – 35 900 CZK). Technicko-hospodárski pracovníci majú plat od 8 500 do 50 000 CZK (priemer 11 800 – 31 900 CZK). </w:t>
      </w:r>
    </w:p>
    <w:p w:rsidR="006417D4" w:rsidRDefault="006417D4" w:rsidP="006417D4">
      <w:pPr>
        <w:pStyle w:val="Normlnywebov"/>
        <w:spacing w:before="240" w:beforeAutospacing="0" w:after="240" w:afterAutospacing="0"/>
        <w:jc w:val="both"/>
        <w:rPr>
          <w:rFonts w:ascii="Tahoma" w:hAnsi="Tahoma" w:cs="Tahoma"/>
          <w:color w:val="2E2E2E"/>
        </w:rPr>
      </w:pPr>
      <w:r>
        <w:rPr>
          <w:rFonts w:ascii="Tahoma" w:hAnsi="Tahoma" w:cs="Tahoma"/>
          <w:color w:val="2E2E2E"/>
        </w:rPr>
        <w:t xml:space="preserve">Predseda Národného akreditačného úradu pre vysoké školstvo prof. Ing. Stanislav </w:t>
      </w:r>
      <w:proofErr w:type="spellStart"/>
      <w:r>
        <w:rPr>
          <w:rFonts w:ascii="Tahoma" w:hAnsi="Tahoma" w:cs="Tahoma"/>
          <w:color w:val="2E2E2E"/>
        </w:rPr>
        <w:t>Labík</w:t>
      </w:r>
      <w:proofErr w:type="spellEnd"/>
      <w:r>
        <w:rPr>
          <w:rFonts w:ascii="Tahoma" w:hAnsi="Tahoma" w:cs="Tahoma"/>
          <w:color w:val="2E2E2E"/>
        </w:rPr>
        <w:t xml:space="preserve">, CSc. uviedol, že 16 verejných vysokých škôl podalo žiadosť o inštitucionálnu akreditáciu, 30 žiadostí o akreditáciu študijných programov, tiež bola zrealizovaná novelizácia vysokoškolského zákona, pričom sa predlžuje doba platnosti súčasných programov aj pre akademický rok 2019/2020. Viceprezidentka Českomoravskej konfederácie odborových zväzov (ČMKOS) Ing. Radka </w:t>
      </w:r>
      <w:proofErr w:type="spellStart"/>
      <w:r>
        <w:rPr>
          <w:rFonts w:ascii="Tahoma" w:hAnsi="Tahoma" w:cs="Tahoma"/>
          <w:color w:val="2E2E2E"/>
        </w:rPr>
        <w:t>Sokolová</w:t>
      </w:r>
      <w:proofErr w:type="spellEnd"/>
      <w:r>
        <w:rPr>
          <w:rFonts w:ascii="Tahoma" w:hAnsi="Tahoma" w:cs="Tahoma"/>
          <w:color w:val="2E2E2E"/>
        </w:rPr>
        <w:t xml:space="preserve"> predstavila projekt Odborová akadémia - vzdelávanie a propagácia odborov na VŠ s hlavnými témami: úloha odborov, sociálny dialóg, propagácia odborárskej činnosti. Predseda zväzu Ing. Ondek pozdravil delegátov. Vo svojom vystúpení sa sústredil na prezentáciu činnosti OZ PŠaV na Slovensku. Predseda združenia </w:t>
      </w:r>
      <w:proofErr w:type="spellStart"/>
      <w:r>
        <w:rPr>
          <w:rFonts w:ascii="Tahoma" w:hAnsi="Tahoma" w:cs="Tahoma"/>
          <w:color w:val="2E2E2E"/>
        </w:rPr>
        <w:t>VŠaPRO</w:t>
      </w:r>
      <w:proofErr w:type="spellEnd"/>
      <w:r>
        <w:rPr>
          <w:rFonts w:ascii="Tahoma" w:hAnsi="Tahoma" w:cs="Tahoma"/>
          <w:color w:val="2E2E2E"/>
        </w:rPr>
        <w:t xml:space="preserve"> priblížil odborársku činnosť na slovenských verejných vysokých školách a priamo riadených organizáciách. Na konferencii bol prítomný aj predseda ČMOS PŠ Mgr. František </w:t>
      </w:r>
      <w:proofErr w:type="spellStart"/>
      <w:r>
        <w:rPr>
          <w:rFonts w:ascii="Tahoma" w:hAnsi="Tahoma" w:cs="Tahoma"/>
          <w:color w:val="2E2E2E"/>
        </w:rPr>
        <w:t>Dobšík</w:t>
      </w:r>
      <w:proofErr w:type="spellEnd"/>
      <w:r>
        <w:rPr>
          <w:rFonts w:ascii="Tahoma" w:hAnsi="Tahoma" w:cs="Tahoma"/>
          <w:color w:val="2E2E2E"/>
        </w:rPr>
        <w:t xml:space="preserve">, ktorý pozdravil delegátov z radov vysokoškolských odborárov. </w:t>
      </w:r>
    </w:p>
    <w:p w:rsidR="006417D4" w:rsidRDefault="006417D4" w:rsidP="006417D4">
      <w:pPr>
        <w:pStyle w:val="Normlnywebov"/>
        <w:spacing w:before="240" w:beforeAutospacing="0" w:after="240" w:afterAutospacing="0"/>
        <w:jc w:val="both"/>
        <w:rPr>
          <w:rFonts w:ascii="Tahoma" w:hAnsi="Tahoma" w:cs="Tahoma"/>
          <w:color w:val="2E2E2E"/>
        </w:rPr>
      </w:pPr>
      <w:r>
        <w:rPr>
          <w:rFonts w:ascii="Tahoma" w:hAnsi="Tahoma" w:cs="Tahoma"/>
          <w:color w:val="2E2E2E"/>
        </w:rPr>
        <w:t xml:space="preserve">Miroslav Habán, podpredseda zväzu </w:t>
      </w:r>
    </w:p>
    <w:p w:rsidR="00A366DB" w:rsidRDefault="006417D4" w:rsidP="006417D4">
      <w:pPr>
        <w:pStyle w:val="Normlnywebov"/>
        <w:spacing w:before="240" w:beforeAutospacing="0" w:after="240" w:afterAutospacing="0"/>
        <w:jc w:val="both"/>
      </w:pPr>
      <w:r>
        <w:rPr>
          <w:rFonts w:ascii="Tahoma" w:hAnsi="Tahoma" w:cs="Tahoma"/>
          <w:color w:val="2E2E2E"/>
        </w:rPr>
        <w:t xml:space="preserve">Fotografie: Mgr. </w:t>
      </w:r>
      <w:proofErr w:type="spellStart"/>
      <w:r>
        <w:rPr>
          <w:rFonts w:ascii="Tahoma" w:hAnsi="Tahoma" w:cs="Tahoma"/>
          <w:color w:val="2E2E2E"/>
        </w:rPr>
        <w:t>Josef</w:t>
      </w:r>
      <w:proofErr w:type="spellEnd"/>
      <w:r>
        <w:rPr>
          <w:rFonts w:ascii="Tahoma" w:hAnsi="Tahoma" w:cs="Tahoma"/>
          <w:color w:val="2E2E2E"/>
        </w:rPr>
        <w:t xml:space="preserve"> </w:t>
      </w:r>
      <w:proofErr w:type="spellStart"/>
      <w:r>
        <w:rPr>
          <w:rFonts w:ascii="Tahoma" w:hAnsi="Tahoma" w:cs="Tahoma"/>
          <w:color w:val="2E2E2E"/>
        </w:rPr>
        <w:t>Lounek</w:t>
      </w:r>
      <w:proofErr w:type="spellEnd"/>
      <w:r>
        <w:rPr>
          <w:rFonts w:ascii="Tahoma" w:hAnsi="Tahoma" w:cs="Tahoma"/>
          <w:color w:val="2E2E2E"/>
        </w:rPr>
        <w:t xml:space="preserve">, </w:t>
      </w:r>
      <w:proofErr w:type="spellStart"/>
      <w:r>
        <w:rPr>
          <w:rFonts w:ascii="Tahoma" w:hAnsi="Tahoma" w:cs="Tahoma"/>
          <w:color w:val="2E2E2E"/>
        </w:rPr>
        <w:t>Ph.D</w:t>
      </w:r>
      <w:proofErr w:type="spellEnd"/>
      <w:r>
        <w:rPr>
          <w:rFonts w:ascii="Tahoma" w:hAnsi="Tahoma" w:cs="Tahoma"/>
          <w:color w:val="2E2E2E"/>
        </w:rPr>
        <w:t xml:space="preserve">. </w:t>
      </w:r>
      <w:bookmarkStart w:id="0" w:name="_GoBack"/>
      <w:bookmarkEnd w:id="0"/>
    </w:p>
    <w:sectPr w:rsidR="00A36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6A"/>
    <w:rsid w:val="006417D4"/>
    <w:rsid w:val="0086276A"/>
    <w:rsid w:val="00A366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60"/>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417D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60"/>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417D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Company>OZPSaV na Slovensku</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3</cp:revision>
  <dcterms:created xsi:type="dcterms:W3CDTF">2019-03-14T08:52:00Z</dcterms:created>
  <dcterms:modified xsi:type="dcterms:W3CDTF">2019-03-14T08:52:00Z</dcterms:modified>
</cp:coreProperties>
</file>